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E" w:rsidRDefault="005B545E"/>
    <w:p w:rsidR="00E40C02" w:rsidRPr="00E40C02" w:rsidRDefault="00E40C02">
      <w:pPr>
        <w:rPr>
          <w:lang w:val="uk-UA"/>
        </w:rPr>
      </w:pPr>
      <w:r>
        <w:rPr>
          <w:lang w:val="uk-UA"/>
        </w:rPr>
        <w:t>Підручники, посібники</w:t>
      </w:r>
    </w:p>
    <w:p w:rsidR="00E40C02" w:rsidRDefault="00E40C02"/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402"/>
        <w:gridCol w:w="2930"/>
        <w:gridCol w:w="708"/>
        <w:gridCol w:w="2268"/>
      </w:tblGrid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Pr="00805815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Теоретичні основи інформаційно-вимірювальних систем. Підручник</w:t>
            </w:r>
          </w:p>
        </w:tc>
        <w:tc>
          <w:tcPr>
            <w:tcW w:w="2930" w:type="dxa"/>
          </w:tcPr>
          <w:p w:rsidR="00E40C02" w:rsidRPr="00CF5877" w:rsidRDefault="00E40C02" w:rsidP="00527B1A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Київ. 2017. 496 с.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В.П. Бабак, С.В. Бабак, </w:t>
            </w:r>
            <w:proofErr w:type="spellStart"/>
            <w:r>
              <w:rPr>
                <w:lang w:val="uk-UA"/>
              </w:rPr>
              <w:t>В.С.Єременко</w:t>
            </w:r>
            <w:proofErr w:type="spellEnd"/>
            <w:r>
              <w:rPr>
                <w:lang w:val="uk-UA"/>
              </w:rPr>
              <w:t xml:space="preserve"> та ін.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9F21D5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9F21D5">
              <w:rPr>
                <w:rFonts w:ascii="Times New Roman" w:hAnsi="Times New Roman" w:cs="Times New Roman"/>
                <w:lang w:val="uk-UA"/>
              </w:rPr>
              <w:t>Статистичний аналіз даних вимірювань. Навчальний посібник.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E40C02" w:rsidRDefault="00E40C02" w:rsidP="00527B1A">
            <w:pPr>
              <w:pStyle w:val="1"/>
              <w:rPr>
                <w:sz w:val="24"/>
              </w:rPr>
            </w:pPr>
            <w:r w:rsidRPr="00E40C02">
              <w:rPr>
                <w:sz w:val="24"/>
              </w:rPr>
              <w:t>Київ. «Освіта України», 2013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Ю.В.Куц</w:t>
            </w:r>
            <w:proofErr w:type="spellEnd"/>
          </w:p>
          <w:p w:rsidR="00E40C02" w:rsidRDefault="00E40C02" w:rsidP="00527B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В.М.Мокійчук</w:t>
            </w:r>
            <w:proofErr w:type="spellEnd"/>
          </w:p>
          <w:p w:rsidR="00E40C02" w:rsidRDefault="00E40C02" w:rsidP="00527B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О.В.Самойліченко</w:t>
            </w:r>
            <w:proofErr w:type="spellEnd"/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9F21D5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21D5">
              <w:rPr>
                <w:rFonts w:ascii="Times New Roman" w:hAnsi="Times New Roman" w:cs="Times New Roman"/>
                <w:lang w:val="uk-UA"/>
              </w:rPr>
              <w:t>Теоретические</w:t>
            </w:r>
            <w:proofErr w:type="spellEnd"/>
            <w:r w:rsidRPr="009F21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F21D5">
              <w:rPr>
                <w:rFonts w:ascii="Times New Roman" w:hAnsi="Times New Roman" w:cs="Times New Roman"/>
                <w:lang w:val="uk-UA"/>
              </w:rPr>
              <w:t>основы</w:t>
            </w:r>
            <w:proofErr w:type="spellEnd"/>
            <w:r w:rsidRPr="009F21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F21D5">
              <w:rPr>
                <w:rFonts w:ascii="Times New Roman" w:hAnsi="Times New Roman" w:cs="Times New Roman"/>
                <w:lang w:val="uk-UA"/>
              </w:rPr>
              <w:t>информационно-измерительных</w:t>
            </w:r>
            <w:proofErr w:type="spellEnd"/>
            <w:r w:rsidRPr="009F21D5">
              <w:rPr>
                <w:rFonts w:ascii="Times New Roman" w:hAnsi="Times New Roman" w:cs="Times New Roman"/>
                <w:lang w:val="uk-UA"/>
              </w:rPr>
              <w:t xml:space="preserve"> систем. </w:t>
            </w:r>
            <w:proofErr w:type="spellStart"/>
            <w:r w:rsidRPr="009F21D5">
              <w:rPr>
                <w:rFonts w:ascii="Times New Roman" w:hAnsi="Times New Roman" w:cs="Times New Roman"/>
                <w:lang w:val="uk-UA"/>
              </w:rPr>
              <w:t>Учебник</w:t>
            </w:r>
            <w:proofErr w:type="spellEnd"/>
            <w:r w:rsidRPr="009F21D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E40C02" w:rsidRDefault="00E40C02" w:rsidP="00527B1A">
            <w:pPr>
              <w:pStyle w:val="1"/>
              <w:rPr>
                <w:sz w:val="24"/>
              </w:rPr>
            </w:pPr>
            <w:proofErr w:type="spellStart"/>
            <w:r w:rsidRPr="00E40C02">
              <w:rPr>
                <w:sz w:val="24"/>
              </w:rPr>
              <w:t>Киев</w:t>
            </w:r>
            <w:proofErr w:type="spellEnd"/>
            <w:r w:rsidRPr="00E40C02">
              <w:rPr>
                <w:sz w:val="24"/>
              </w:rPr>
              <w:t>. «Софія-А», 2014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В.П. Бабак, С.В. Бабак, </w:t>
            </w:r>
            <w:proofErr w:type="spellStart"/>
            <w:r>
              <w:rPr>
                <w:lang w:val="uk-UA"/>
              </w:rPr>
              <w:t>В.С.Еременко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др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9F21D5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9F21D5">
              <w:rPr>
                <w:rFonts w:ascii="Times New Roman" w:hAnsi="Times New Roman" w:cs="Times New Roman"/>
                <w:lang w:val="uk-UA"/>
              </w:rPr>
              <w:t>Магнітний неруйнівний контроль. Навчальний посібник.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E40C02" w:rsidRDefault="00E40C02" w:rsidP="00527B1A">
            <w:pPr>
              <w:pStyle w:val="1"/>
              <w:rPr>
                <w:sz w:val="24"/>
              </w:rPr>
            </w:pPr>
            <w:r w:rsidRPr="00E40C02">
              <w:rPr>
                <w:sz w:val="24"/>
              </w:rPr>
              <w:t>Київ НТУУ КПІ 2012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Ю.В.Куц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А.Г.Протасов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В.К.Цапенко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Ю.В.Лисенко</w:t>
            </w:r>
            <w:proofErr w:type="spellEnd"/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9F21D5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Аналогові та цифрові вимірювальні прилади. Навчальний посібник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E40C02" w:rsidRDefault="00E40C02" w:rsidP="00527B1A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Київ. НАУ 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152 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О.В.Монченко</w:t>
            </w:r>
            <w:proofErr w:type="spellEnd"/>
          </w:p>
        </w:tc>
      </w:tr>
    </w:tbl>
    <w:p w:rsidR="00E40C02" w:rsidRDefault="00E40C02">
      <w:pPr>
        <w:rPr>
          <w:lang w:val="uk-UA"/>
        </w:rPr>
      </w:pPr>
    </w:p>
    <w:p w:rsidR="00E40C02" w:rsidRDefault="00E40C02">
      <w:pPr>
        <w:rPr>
          <w:lang w:val="uk-UA"/>
        </w:rPr>
      </w:pPr>
      <w:r>
        <w:rPr>
          <w:lang w:val="uk-UA"/>
        </w:rPr>
        <w:t>Монографії</w:t>
      </w:r>
    </w:p>
    <w:p w:rsidR="00E40C02" w:rsidRDefault="00E40C02">
      <w:pPr>
        <w:rPr>
          <w:lang w:val="uk-UA"/>
        </w:rPr>
      </w:pP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402"/>
        <w:gridCol w:w="2930"/>
        <w:gridCol w:w="708"/>
        <w:gridCol w:w="2268"/>
      </w:tblGrid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Pr="004E168E" w:rsidRDefault="00E40C02" w:rsidP="00527B1A">
            <w:pPr>
              <w:pStyle w:val="ListParagraph"/>
              <w:tabs>
                <w:tab w:val="left" w:pos="993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8E">
              <w:rPr>
                <w:rFonts w:ascii="Times New Roman" w:hAnsi="Times New Roman"/>
                <w:sz w:val="24"/>
                <w:szCs w:val="24"/>
              </w:rPr>
              <w:t xml:space="preserve">Ультразвуковий контроль відкритої мікроскопічної пористості фарфорових ізоляторів [Електронний ресурс]: монографія / Р.М. Галаган, В.С. Єременко; НТУУ «КПІ». </w:t>
            </w:r>
          </w:p>
        </w:tc>
        <w:tc>
          <w:tcPr>
            <w:tcW w:w="2930" w:type="dxa"/>
          </w:tcPr>
          <w:p w:rsidR="00E40C02" w:rsidRPr="004E168E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НТУУ </w:t>
            </w:r>
            <w:r w:rsidRPr="00E302D5">
              <w:rPr>
                <w:lang w:val="uk-UA"/>
              </w:rPr>
              <w:t xml:space="preserve">«КПІ». – Електронні текстові данні (1 файл: 1,96 </w:t>
            </w:r>
            <w:proofErr w:type="spellStart"/>
            <w:r w:rsidRPr="00E302D5">
              <w:rPr>
                <w:lang w:val="uk-UA"/>
              </w:rPr>
              <w:t>Мбайт</w:t>
            </w:r>
            <w:proofErr w:type="spellEnd"/>
            <w:r w:rsidRPr="00E302D5">
              <w:rPr>
                <w:lang w:val="uk-UA"/>
              </w:rPr>
              <w:t xml:space="preserve">). – Київ: НТУУ «КПІ», 2016. – 116 с. – Доступ: </w:t>
            </w:r>
            <w:proofErr w:type="spellStart"/>
            <w:r w:rsidRPr="004E168E">
              <w:t>http</w:t>
            </w:r>
            <w:proofErr w:type="spellEnd"/>
            <w:r w:rsidRPr="00E302D5">
              <w:rPr>
                <w:lang w:val="uk-UA"/>
              </w:rPr>
              <w:t>://</w:t>
            </w:r>
            <w:proofErr w:type="spellStart"/>
            <w:r w:rsidRPr="004E168E">
              <w:t>ela</w:t>
            </w:r>
            <w:proofErr w:type="spellEnd"/>
            <w:r w:rsidRPr="00E302D5">
              <w:rPr>
                <w:lang w:val="uk-UA"/>
              </w:rPr>
              <w:t>.</w:t>
            </w:r>
            <w:proofErr w:type="spellStart"/>
            <w:r w:rsidRPr="004E168E">
              <w:t>kpi</w:t>
            </w:r>
            <w:proofErr w:type="spellEnd"/>
            <w:r w:rsidRPr="00E302D5">
              <w:rPr>
                <w:lang w:val="uk-UA"/>
              </w:rPr>
              <w:t>.</w:t>
            </w:r>
            <w:proofErr w:type="spellStart"/>
            <w:r w:rsidRPr="004E168E">
              <w:t>ua</w:t>
            </w:r>
            <w:proofErr w:type="spellEnd"/>
            <w:r w:rsidRPr="00E302D5">
              <w:rPr>
                <w:lang w:val="uk-UA"/>
              </w:rPr>
              <w:t>/</w:t>
            </w:r>
            <w:proofErr w:type="spellStart"/>
            <w:r w:rsidRPr="004E168E">
              <w:t>handle</w:t>
            </w:r>
            <w:proofErr w:type="spellEnd"/>
            <w:r w:rsidRPr="00E302D5">
              <w:rPr>
                <w:lang w:val="uk-UA"/>
              </w:rPr>
              <w:t>/123456789/15331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Pr="004E168E" w:rsidRDefault="00E40C02" w:rsidP="00527B1A">
            <w:pPr>
              <w:rPr>
                <w:lang w:val="uk-UA"/>
              </w:rPr>
            </w:pPr>
            <w:r w:rsidRPr="004E168E">
              <w:t xml:space="preserve">Галаган Р.М. 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E40C02" w:rsidRDefault="00E40C02" w:rsidP="00E40C02">
            <w:pPr>
              <w:pStyle w:val="ListParagraph"/>
              <w:tabs>
                <w:tab w:val="left" w:pos="993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C02">
              <w:rPr>
                <w:rFonts w:ascii="Times New Roman" w:hAnsi="Times New Roman"/>
                <w:sz w:val="24"/>
                <w:szCs w:val="24"/>
              </w:rPr>
              <w:t xml:space="preserve">Інформаційне забезпечення моніторингу об’єктів теплоенергетики. Монографія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9A5405" w:rsidRDefault="00E40C02" w:rsidP="00E40C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Київ, «Поліграф-сервіс»</w:t>
            </w:r>
            <w:r>
              <w:rPr>
                <w:lang w:val="uk-UA"/>
              </w:rPr>
              <w:t>.</w:t>
            </w:r>
            <w:r w:rsidRPr="00E40C02">
              <w:rPr>
                <w:lang w:val="uk-UA"/>
              </w:rPr>
              <w:t xml:space="preserve"> 2015</w:t>
            </w:r>
            <w:r>
              <w:rPr>
                <w:lang w:val="uk-UA"/>
              </w:rPr>
              <w:t>, 513 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02" w:rsidRPr="00E40C02" w:rsidRDefault="00E40C02" w:rsidP="00527B1A">
            <w:pPr>
              <w:rPr>
                <w:lang w:val="uk-UA"/>
              </w:rPr>
            </w:pPr>
            <w:proofErr w:type="spellStart"/>
            <w:r w:rsidRPr="00E40C02">
              <w:rPr>
                <w:lang w:val="uk-UA"/>
              </w:rPr>
              <w:t>В.П.Бабак</w:t>
            </w:r>
            <w:proofErr w:type="spellEnd"/>
            <w:r w:rsidRPr="00E40C02">
              <w:rPr>
                <w:lang w:val="uk-UA"/>
              </w:rPr>
              <w:t xml:space="preserve">, </w:t>
            </w:r>
            <w:proofErr w:type="spellStart"/>
            <w:r w:rsidRPr="00E40C02">
              <w:rPr>
                <w:lang w:val="uk-UA"/>
              </w:rPr>
              <w:t>С.В.Бабак</w:t>
            </w:r>
            <w:proofErr w:type="spellEnd"/>
            <w:r w:rsidRPr="00E40C02">
              <w:rPr>
                <w:lang w:val="uk-UA"/>
              </w:rPr>
              <w:t>, В.С. Єременко та ін.</w:t>
            </w:r>
          </w:p>
        </w:tc>
      </w:tr>
    </w:tbl>
    <w:p w:rsidR="00E40C02" w:rsidRDefault="00E40C02">
      <w:pPr>
        <w:rPr>
          <w:lang w:val="uk-UA"/>
        </w:rPr>
      </w:pPr>
    </w:p>
    <w:p w:rsidR="00E40C02" w:rsidRDefault="00E40C02">
      <w:pPr>
        <w:rPr>
          <w:lang w:val="uk-UA"/>
        </w:rPr>
      </w:pP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конференции</w:t>
      </w:r>
      <w:proofErr w:type="spellEnd"/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402"/>
        <w:gridCol w:w="2930"/>
        <w:gridCol w:w="708"/>
        <w:gridCol w:w="2268"/>
      </w:tblGrid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Калибровка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динамометрических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ключей</w:t>
            </w:r>
            <w:proofErr w:type="spellEnd"/>
          </w:p>
        </w:tc>
        <w:tc>
          <w:tcPr>
            <w:tcW w:w="2930" w:type="dxa"/>
          </w:tcPr>
          <w:p w:rsidR="00E40C02" w:rsidRPr="00AA10A4" w:rsidRDefault="00E40C02" w:rsidP="00527B1A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  <w:lang w:val="ru-RU"/>
              </w:rPr>
              <w:t xml:space="preserve"> Международный научно-технический семинар «Неопределенность измерений: научные, нормативные, прикладные и методические аспекты» </w:t>
            </w:r>
            <w:r>
              <w:rPr>
                <w:sz w:val="24"/>
                <w:lang w:val="en-US"/>
              </w:rPr>
              <w:t>UM</w:t>
            </w:r>
            <w:r w:rsidRPr="00E302D5">
              <w:rPr>
                <w:sz w:val="24"/>
                <w:lang w:val="ru-RU"/>
              </w:rPr>
              <w:t>-2017.</w:t>
            </w:r>
            <w:r>
              <w:rPr>
                <w:sz w:val="24"/>
                <w:lang w:val="ru-RU"/>
              </w:rPr>
              <w:t xml:space="preserve"> Тезисы докладов. 8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lang w:val="ru-RU"/>
                </w:rPr>
                <w:t>2017 г</w:t>
              </w:r>
            </w:smartTag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Созополь</w:t>
            </w:r>
            <w:proofErr w:type="spellEnd"/>
            <w:r>
              <w:rPr>
                <w:sz w:val="24"/>
                <w:lang w:val="ru-RU"/>
              </w:rPr>
              <w:t>. Болгария. С. 40 – 41.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Мокийчук</w:t>
            </w:r>
            <w:proofErr w:type="spellEnd"/>
            <w:r>
              <w:rPr>
                <w:lang w:val="uk-UA"/>
              </w:rPr>
              <w:t>, А.А. Редько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Pr="002E2A24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 коригування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міжкалібрувальних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інтервалів засобів вимірювань</w:t>
            </w:r>
          </w:p>
        </w:tc>
        <w:tc>
          <w:tcPr>
            <w:tcW w:w="2930" w:type="dxa"/>
          </w:tcPr>
          <w:p w:rsidR="00E40C02" w:rsidRPr="00045B8F" w:rsidRDefault="00E40C02" w:rsidP="00527B1A">
            <w:pPr>
              <w:pStyle w:val="1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E302D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Міжнародна наукова конференція «Вимірювання, контроль та діагностика в технічних системах </w:t>
            </w:r>
            <w:r>
              <w:rPr>
                <w:sz w:val="24"/>
              </w:rPr>
              <w:lastRenderedPageBreak/>
              <w:t>(ВКДТС-2017), 31 жовтня – 2 листопада 2017 р. Вінниця. С. 34 – 35.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Pr="00E302D5" w:rsidRDefault="00E40C02" w:rsidP="00527B1A">
            <w:pPr>
              <w:jc w:val="both"/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Мокійчук</w:t>
            </w:r>
            <w:proofErr w:type="spellEnd"/>
            <w:r>
              <w:rPr>
                <w:lang w:val="uk-UA"/>
              </w:rPr>
              <w:t>, А.А. Редько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Pr="00E302D5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Національні особливості калібрування</w:t>
            </w:r>
          </w:p>
        </w:tc>
        <w:tc>
          <w:tcPr>
            <w:tcW w:w="2930" w:type="dxa"/>
          </w:tcPr>
          <w:p w:rsidR="00E40C02" w:rsidRPr="00E302D5" w:rsidRDefault="00E40C02" w:rsidP="00527B1A">
            <w:pPr>
              <w:pStyle w:val="1"/>
              <w:rPr>
                <w:sz w:val="24"/>
              </w:rPr>
            </w:pPr>
            <w:r>
              <w:rPr>
                <w:sz w:val="24"/>
              </w:rPr>
              <w:t>Український метрологічний журнал. №4. 2017. С.12 - 18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Мокійчук</w:t>
            </w:r>
            <w:proofErr w:type="spellEnd"/>
            <w:r>
              <w:rPr>
                <w:lang w:val="uk-UA"/>
              </w:rPr>
              <w:t xml:space="preserve">, А.А. Редько, О.А. </w:t>
            </w:r>
            <w:proofErr w:type="spellStart"/>
            <w:r>
              <w:rPr>
                <w:lang w:val="uk-UA"/>
              </w:rPr>
              <w:t>Рамазанова-Стьопкіна</w:t>
            </w:r>
            <w:proofErr w:type="spellEnd"/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 встановлення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міжкалібрувальних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інтервалів засобів вимірювання випробувальної лабораторії.</w:t>
            </w:r>
          </w:p>
        </w:tc>
        <w:tc>
          <w:tcPr>
            <w:tcW w:w="2930" w:type="dxa"/>
          </w:tcPr>
          <w:p w:rsidR="00E40C02" w:rsidRPr="00E302D5" w:rsidRDefault="00E40C02" w:rsidP="00527B1A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Метрологія та прилади. 2017.№5. С. 68-77.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Мокійчук</w:t>
            </w:r>
            <w:proofErr w:type="spellEnd"/>
            <w:r>
              <w:rPr>
                <w:lang w:val="uk-UA"/>
              </w:rPr>
              <w:t>, А.А. Редько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иммитационной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информационніх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моноимпульсніх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систем</w:t>
            </w:r>
          </w:p>
        </w:tc>
        <w:tc>
          <w:tcPr>
            <w:tcW w:w="2930" w:type="dxa"/>
          </w:tcPr>
          <w:p w:rsidR="00E40C02" w:rsidRPr="00243D92" w:rsidRDefault="00E40C02" w:rsidP="00527B1A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</w:rPr>
              <w:t>І М</w:t>
            </w:r>
            <w:proofErr w:type="spellStart"/>
            <w:r>
              <w:rPr>
                <w:sz w:val="24"/>
                <w:lang w:val="ru-RU"/>
              </w:rPr>
              <w:t>еждународная</w:t>
            </w:r>
            <w:proofErr w:type="spellEnd"/>
            <w:r>
              <w:rPr>
                <w:sz w:val="24"/>
                <w:lang w:val="ru-RU"/>
              </w:rPr>
              <w:t xml:space="preserve"> научно-практическая конференция «Информационно-</w:t>
            </w:r>
            <w:proofErr w:type="spellStart"/>
            <w:r>
              <w:rPr>
                <w:sz w:val="24"/>
                <w:lang w:val="ru-RU"/>
              </w:rPr>
              <w:t>комуникационные</w:t>
            </w:r>
            <w:proofErr w:type="spellEnd"/>
            <w:r>
              <w:rPr>
                <w:sz w:val="24"/>
                <w:lang w:val="ru-RU"/>
              </w:rPr>
              <w:t xml:space="preserve"> технологии, проблемы, инновации» ИКТ-2018. Беларусь, г. Новополоцк, 14.06.2018. С.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Мокійчук</w:t>
            </w:r>
            <w:proofErr w:type="spellEnd"/>
            <w:r>
              <w:rPr>
                <w:lang w:val="uk-UA"/>
              </w:rPr>
              <w:t xml:space="preserve">, О.В. </w:t>
            </w:r>
            <w:proofErr w:type="spellStart"/>
            <w:r>
              <w:rPr>
                <w:lang w:val="uk-UA"/>
              </w:rPr>
              <w:t>Самойліченко</w:t>
            </w:r>
            <w:proofErr w:type="spellEnd"/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Нормализующие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признаков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контроле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композитов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низкочастотными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акустическими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методами</w:t>
            </w:r>
          </w:p>
        </w:tc>
        <w:tc>
          <w:tcPr>
            <w:tcW w:w="2930" w:type="dxa"/>
          </w:tcPr>
          <w:p w:rsidR="00E40C02" w:rsidRPr="007C286F" w:rsidRDefault="00E40C02" w:rsidP="00527B1A">
            <w:pPr>
              <w:pStyle w:val="1"/>
              <w:rPr>
                <w:sz w:val="24"/>
                <w:lang w:val="en-US"/>
              </w:rPr>
            </w:pPr>
            <w:r w:rsidRPr="007C286F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NDT</w:t>
            </w:r>
            <w:r w:rsidRPr="007C286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days</w:t>
            </w:r>
            <w:r w:rsidRPr="007C286F">
              <w:rPr>
                <w:sz w:val="24"/>
              </w:rPr>
              <w:t xml:space="preserve"> 2018”. 04.06.2018/ </w:t>
            </w:r>
            <w:proofErr w:type="spellStart"/>
            <w:r>
              <w:rPr>
                <w:sz w:val="24"/>
                <w:lang w:val="en-US"/>
              </w:rPr>
              <w:t>Sozopol</w:t>
            </w:r>
            <w:proofErr w:type="spellEnd"/>
            <w:r w:rsidRPr="007C286F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Bulgaria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Мокійчук</w:t>
            </w:r>
            <w:proofErr w:type="spellEnd"/>
            <w:r>
              <w:rPr>
                <w:lang w:val="uk-UA"/>
              </w:rPr>
              <w:t>, А.А. Редько</w:t>
            </w:r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Pr="007C286F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Extraction of additional features from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transduser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signal in mechanical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impedans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analysis of  composite materials</w:t>
            </w:r>
          </w:p>
        </w:tc>
        <w:tc>
          <w:tcPr>
            <w:tcW w:w="2930" w:type="dxa"/>
          </w:tcPr>
          <w:p w:rsidR="00E40C02" w:rsidRPr="007C286F" w:rsidRDefault="00E40C02" w:rsidP="00527B1A">
            <w:pPr>
              <w:pStyle w:val="1"/>
              <w:rPr>
                <w:sz w:val="24"/>
                <w:lang w:val="en-US"/>
              </w:rPr>
            </w:pPr>
            <w:r w:rsidRPr="007C286F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NDT</w:t>
            </w:r>
            <w:r w:rsidRPr="007C286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days</w:t>
            </w:r>
            <w:r w:rsidRPr="007C286F">
              <w:rPr>
                <w:sz w:val="24"/>
              </w:rPr>
              <w:t xml:space="preserve"> 2018”. 04.06.2018/ </w:t>
            </w:r>
            <w:proofErr w:type="spellStart"/>
            <w:r>
              <w:rPr>
                <w:sz w:val="24"/>
                <w:lang w:val="en-US"/>
              </w:rPr>
              <w:t>Sozopol</w:t>
            </w:r>
            <w:proofErr w:type="spellEnd"/>
            <w:r w:rsidRPr="007C286F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Bulgaria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Pr="00B17A82" w:rsidRDefault="00E40C02" w:rsidP="00527B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E.Suslov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V.Eremenko</w:t>
            </w:r>
            <w:proofErr w:type="spellEnd"/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Pr="00411940" w:rsidRDefault="00E40C02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Застосування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нормалізуючого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перетворення Джонсона при визначенні ступеня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пошкодженості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композиційних матеріалів</w:t>
            </w:r>
          </w:p>
        </w:tc>
        <w:tc>
          <w:tcPr>
            <w:tcW w:w="2930" w:type="dxa"/>
          </w:tcPr>
          <w:p w:rsidR="00E40C02" w:rsidRPr="007C286F" w:rsidRDefault="00E40C02" w:rsidP="00527B1A">
            <w:pPr>
              <w:pStyle w:val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ХІ </w:t>
            </w:r>
            <w:proofErr w:type="spellStart"/>
            <w:r>
              <w:rPr>
                <w:sz w:val="24"/>
                <w:lang w:val="ru-RU"/>
              </w:rPr>
              <w:t>Міжнародна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науково</w:t>
            </w:r>
            <w:proofErr w:type="spellEnd"/>
            <w:r>
              <w:rPr>
                <w:sz w:val="24"/>
                <w:lang w:val="ru-RU"/>
              </w:rPr>
              <w:t xml:space="preserve">-практична </w:t>
            </w:r>
            <w:proofErr w:type="spellStart"/>
            <w:r>
              <w:rPr>
                <w:sz w:val="24"/>
                <w:lang w:val="ru-RU"/>
              </w:rPr>
              <w:t>конференція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Інтегровані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76560E">
              <w:rPr>
                <w:color w:val="000000"/>
                <w:sz w:val="24"/>
              </w:rPr>
              <w:t xml:space="preserve">інтелектуальні </w:t>
            </w:r>
            <w:proofErr w:type="spellStart"/>
            <w:r w:rsidRPr="0076560E">
              <w:rPr>
                <w:color w:val="000000"/>
                <w:sz w:val="24"/>
              </w:rPr>
              <w:t>робототехнічні</w:t>
            </w:r>
            <w:proofErr w:type="spellEnd"/>
            <w:r w:rsidRPr="0076560E">
              <w:rPr>
                <w:color w:val="000000"/>
                <w:sz w:val="24"/>
              </w:rPr>
              <w:t xml:space="preserve"> комплекси (ІІРТК-2018)». 22-23 травня 2018 р. </w:t>
            </w:r>
            <w:r w:rsidRPr="0076560E">
              <w:rPr>
                <w:sz w:val="24"/>
                <w:lang w:val="ru-RU"/>
              </w:rPr>
              <w:t>С. 164 – 167.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Pr="00411940" w:rsidRDefault="00E40C02" w:rsidP="00527B1A">
            <w:pPr>
              <w:jc w:val="both"/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Мокійчук</w:t>
            </w:r>
            <w:proofErr w:type="spellEnd"/>
            <w:r>
              <w:rPr>
                <w:lang w:val="uk-UA"/>
              </w:rPr>
              <w:t xml:space="preserve">, А.А. Редько, О.В. </w:t>
            </w:r>
            <w:proofErr w:type="spellStart"/>
            <w:r>
              <w:rPr>
                <w:lang w:val="uk-UA"/>
              </w:rPr>
              <w:t>Самойліченко</w:t>
            </w:r>
            <w:proofErr w:type="spellEnd"/>
          </w:p>
        </w:tc>
      </w:tr>
      <w:tr w:rsidR="00E40C02" w:rsidTr="00E40C0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40C02" w:rsidRDefault="00ED27E6" w:rsidP="00527B1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lang w:val="uk-UA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неопределенности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титра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вируса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метода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гемаглютинации</w:t>
            </w:r>
            <w:proofErr w:type="spellEnd"/>
          </w:p>
        </w:tc>
        <w:tc>
          <w:tcPr>
            <w:tcW w:w="2930" w:type="dxa"/>
          </w:tcPr>
          <w:p w:rsidR="00E40C02" w:rsidRDefault="00ED27E6" w:rsidP="00ED27E6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  <w:lang w:val="ru-RU"/>
              </w:rPr>
              <w:t xml:space="preserve"> Международный научно-технический семинар «Неопределенность измерений: научные, нормативные, прикладные и методические аспекты» </w:t>
            </w:r>
            <w:r>
              <w:rPr>
                <w:sz w:val="24"/>
                <w:lang w:val="en-US"/>
              </w:rPr>
              <w:t>UM</w:t>
            </w:r>
            <w:r w:rsidRPr="00E302D5">
              <w:rPr>
                <w:sz w:val="24"/>
                <w:lang w:val="ru-RU"/>
              </w:rPr>
              <w:t>-2017.</w:t>
            </w:r>
            <w:r>
              <w:rPr>
                <w:sz w:val="24"/>
                <w:lang w:val="ru-RU"/>
              </w:rPr>
              <w:t xml:space="preserve"> Тезисы докладов. 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 xml:space="preserve"> сентября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г. </w:t>
            </w:r>
            <w:proofErr w:type="spellStart"/>
            <w:r>
              <w:rPr>
                <w:sz w:val="24"/>
                <w:lang w:val="ru-RU"/>
              </w:rPr>
              <w:t>Созополь</w:t>
            </w:r>
            <w:proofErr w:type="spellEnd"/>
            <w:r>
              <w:rPr>
                <w:sz w:val="24"/>
                <w:lang w:val="ru-RU"/>
              </w:rPr>
              <w:t xml:space="preserve">. Болгария. С. </w:t>
            </w:r>
            <w:r>
              <w:rPr>
                <w:sz w:val="24"/>
                <w:lang w:val="ru-RU"/>
              </w:rPr>
              <w:t>18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E40C02" w:rsidRDefault="00E40C02" w:rsidP="00527B1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E40C02" w:rsidRDefault="00ED27E6" w:rsidP="00527B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Мокийчук</w:t>
            </w:r>
            <w:proofErr w:type="spellEnd"/>
          </w:p>
        </w:tc>
      </w:tr>
      <w:bookmarkEnd w:id="0"/>
    </w:tbl>
    <w:p w:rsidR="00E40C02" w:rsidRDefault="00E40C02">
      <w:pPr>
        <w:rPr>
          <w:lang w:val="uk-UA"/>
        </w:rPr>
      </w:pPr>
    </w:p>
    <w:p w:rsidR="00E40C02" w:rsidRDefault="00E40C02">
      <w:pPr>
        <w:rPr>
          <w:lang w:val="uk-UA"/>
        </w:rPr>
      </w:pPr>
    </w:p>
    <w:p w:rsidR="00E40C02" w:rsidRDefault="00E40C02">
      <w:pPr>
        <w:rPr>
          <w:lang w:val="uk-UA"/>
        </w:rPr>
      </w:pPr>
    </w:p>
    <w:p w:rsidR="00E40C02" w:rsidRPr="00E40C02" w:rsidRDefault="00E40C02">
      <w:pPr>
        <w:rPr>
          <w:lang w:val="uk-UA"/>
        </w:rPr>
      </w:pPr>
    </w:p>
    <w:sectPr w:rsidR="00E40C02" w:rsidRPr="00E40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5"/>
    <w:rsid w:val="00012DCD"/>
    <w:rsid w:val="00426708"/>
    <w:rsid w:val="005B545E"/>
    <w:rsid w:val="00E40C02"/>
    <w:rsid w:val="00ED27E6"/>
    <w:rsid w:val="00F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936F-6F15-4FD6-A6A1-5027562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40C0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4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40C02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"/>
    <w:basedOn w:val="a"/>
    <w:rsid w:val="00E40C02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E40C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jaremchuk</dc:creator>
  <cp:keywords/>
  <dc:description/>
  <cp:lastModifiedBy>jaremchuk</cp:lastModifiedBy>
  <cp:revision>2</cp:revision>
  <dcterms:created xsi:type="dcterms:W3CDTF">2018-09-21T12:36:00Z</dcterms:created>
  <dcterms:modified xsi:type="dcterms:W3CDTF">2018-09-21T12:36:00Z</dcterms:modified>
</cp:coreProperties>
</file>